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A67F" w14:textId="7759E3EA" w:rsidR="418F2B5C" w:rsidRPr="00293A0B" w:rsidRDefault="00D76067" w:rsidP="00B773E9">
      <w:pPr>
        <w:pStyle w:val="Heading1"/>
        <w:rPr>
          <w:sz w:val="44"/>
          <w:szCs w:val="44"/>
        </w:rPr>
      </w:pPr>
      <w:r w:rsidRPr="00293A0B">
        <w:rPr>
          <w:sz w:val="44"/>
          <w:szCs w:val="44"/>
        </w:rPr>
        <w:t>Template letter to confirm</w:t>
      </w:r>
      <w:r w:rsidR="00121285" w:rsidRPr="00293A0B">
        <w:rPr>
          <w:sz w:val="44"/>
          <w:szCs w:val="44"/>
        </w:rPr>
        <w:t xml:space="preserve"> an employee’s</w:t>
      </w:r>
      <w:r w:rsidRPr="00293A0B">
        <w:rPr>
          <w:sz w:val="44"/>
          <w:szCs w:val="44"/>
        </w:rPr>
        <w:t xml:space="preserve"> maternity leave</w:t>
      </w:r>
    </w:p>
    <w:p w14:paraId="1728A8F8" w14:textId="74EF2448" w:rsidR="418F2B5C" w:rsidRPr="00624C3D" w:rsidRDefault="00D76067" w:rsidP="007202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[Today's date]</w:t>
      </w:r>
    </w:p>
    <w:p w14:paraId="2A3655F7" w14:textId="6735DF95" w:rsidR="418F2B5C" w:rsidRPr="00624C3D" w:rsidRDefault="00D76067" w:rsidP="00315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Dear [name of your employee],</w:t>
      </w:r>
    </w:p>
    <w:p w14:paraId="3F124F8E" w14:textId="241F357F" w:rsidR="418F2B5C" w:rsidRPr="00624C3D" w:rsidRDefault="00D76067" w:rsidP="00315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Thank you for telling us about your pregnancy in your [letter / email] dated [date].</w:t>
      </w:r>
    </w:p>
    <w:p w14:paraId="00BBADA3" w14:textId="43EA3B2A" w:rsidR="418F2B5C" w:rsidRPr="00B773E9" w:rsidRDefault="00D76067" w:rsidP="00B773E9">
      <w:pPr>
        <w:pStyle w:val="Heading2"/>
      </w:pPr>
      <w:r w:rsidRPr="00B773E9">
        <w:t xml:space="preserve">Maternity leave </w:t>
      </w:r>
      <w:proofErr w:type="gramStart"/>
      <w:r w:rsidRPr="00B773E9">
        <w:t>start</w:t>
      </w:r>
      <w:proofErr w:type="gramEnd"/>
      <w:r w:rsidRPr="00B773E9">
        <w:t xml:space="preserve"> and return dates</w:t>
      </w:r>
    </w:p>
    <w:p w14:paraId="6454CF7D" w14:textId="49E4B5BC" w:rsidR="418F2B5C" w:rsidRPr="00624C3D" w:rsidRDefault="00D76067" w:rsidP="00315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 told us you want to start your maternity leave on [date].</w:t>
      </w:r>
    </w:p>
    <w:p w14:paraId="12B48CE2" w14:textId="075C867C" w:rsidR="418F2B5C" w:rsidRPr="00624C3D" w:rsidRDefault="00D76067" w:rsidP="00315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You're entitled to 52 weeks' statutory maternity leave.</w:t>
      </w:r>
    </w:p>
    <w:p w14:paraId="3CC877B3" w14:textId="10113F91" w:rsidR="418F2B5C" w:rsidRPr="00624C3D" w:rsidRDefault="00D76067" w:rsidP="00315B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[Optional] Your contract also gives you enhanced maternity leave of [number of weeks].</w:t>
      </w:r>
    </w:p>
    <w:p w14:paraId="4DEC3294" w14:textId="2D4CBDB2" w:rsidR="418F2B5C" w:rsidRPr="00624C3D" w:rsidRDefault="00D76067" w:rsidP="00396A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 xml:space="preserve">If you take your full entitlement, your </w:t>
      </w:r>
      <w:r w:rsidR="00614778" w:rsidRPr="00624C3D">
        <w:rPr>
          <w:rFonts w:ascii="Arial" w:eastAsia="Times New Roman" w:hAnsi="Arial" w:cs="Arial"/>
          <w:sz w:val="28"/>
          <w:szCs w:val="28"/>
          <w:lang w:eastAsia="en-GB"/>
        </w:rPr>
        <w:t>return-to-work</w:t>
      </w:r>
      <w:r w:rsidRPr="00624C3D">
        <w:rPr>
          <w:rFonts w:ascii="Arial" w:eastAsia="Times New Roman" w:hAnsi="Arial" w:cs="Arial"/>
          <w:sz w:val="28"/>
          <w:szCs w:val="28"/>
          <w:lang w:eastAsia="en-GB"/>
        </w:rPr>
        <w:t xml:space="preserve"> date will be [date].</w:t>
      </w:r>
    </w:p>
    <w:p w14:paraId="4439C521" w14:textId="4EFD1678" w:rsidR="418F2B5C" w:rsidRPr="00282870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9"/>
          <w:szCs w:val="29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If you want to take less than your full maternity leave entitlement, please let us know. By law, you must take at least 2 weeks' off after your baby is born. [Note: if your employee works in a factory, they must take at least 4 weeks' off]</w:t>
      </w:r>
    </w:p>
    <w:p w14:paraId="08EC6F4E" w14:textId="6C8A0C7B" w:rsidR="418F2B5C" w:rsidRPr="00282870" w:rsidRDefault="00D76067" w:rsidP="00B773E9">
      <w:pPr>
        <w:pStyle w:val="Heading2"/>
      </w:pPr>
      <w:r w:rsidRPr="418F2B5C">
        <w:t>Changing your maternity leave start and return dates</w:t>
      </w:r>
    </w:p>
    <w:p w14:paraId="5B5375BD" w14:textId="28411F2F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If you want to change the date you start your maternity leave, you must give us at least 28 days' notice.</w:t>
      </w:r>
    </w:p>
    <w:p w14:paraId="23318A16" w14:textId="056A2CA8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If you want to change the date you return from maternity leave, you must give us at least 8 weeks' notice.</w:t>
      </w:r>
    </w:p>
    <w:p w14:paraId="05521B90" w14:textId="2D088736" w:rsidR="418F2B5C" w:rsidRPr="00282870" w:rsidRDefault="00D76067" w:rsidP="00B773E9">
      <w:pPr>
        <w:pStyle w:val="Heading2"/>
      </w:pPr>
      <w:r w:rsidRPr="418F2B5C">
        <w:t>If your maternity leave is triggered early</w:t>
      </w:r>
    </w:p>
    <w:p w14:paraId="09FDCC0B" w14:textId="0A326002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If your baby arrives early your maternity leave will automatically start the date after your baby is born. If this happens, please let us know as soon as possible.</w:t>
      </w:r>
    </w:p>
    <w:p w14:paraId="2C8C4B39" w14:textId="77777777" w:rsidR="008E6870" w:rsidRPr="00624C3D" w:rsidRDefault="008E6870" w:rsidP="008E6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Your maternity leave will automatically start after the first day of absence if:</w:t>
      </w:r>
    </w:p>
    <w:p w14:paraId="1D2E8BB9" w14:textId="77777777" w:rsidR="008E6870" w:rsidRPr="00624C3D" w:rsidRDefault="008E6870" w:rsidP="008E687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lastRenderedPageBreak/>
        <w:t>you're off work with pregnancy-related illness at any time in the 4 weeks before the week your baby is due</w:t>
      </w:r>
    </w:p>
    <w:p w14:paraId="361CCF9A" w14:textId="1DB2ECA9" w:rsidR="418F2B5C" w:rsidRPr="00624C3D" w:rsidRDefault="008E6870" w:rsidP="008E687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you're on maternity suspension in the 4 weeks before the week your baby is due</w:t>
      </w:r>
    </w:p>
    <w:p w14:paraId="3FA30B1A" w14:textId="09EE14C5" w:rsidR="418F2B5C" w:rsidRPr="00282870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9"/>
          <w:szCs w:val="29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If your maternity leave is triggered early, we will tell you your new return to work date within 28 days.</w:t>
      </w:r>
    </w:p>
    <w:p w14:paraId="60CE64D6" w14:textId="66F50237" w:rsidR="418F2B5C" w:rsidRPr="00282870" w:rsidRDefault="00D76067" w:rsidP="00B773E9">
      <w:pPr>
        <w:pStyle w:val="Heading2"/>
      </w:pPr>
      <w:r w:rsidRPr="418F2B5C">
        <w:t>Antenatal appointments</w:t>
      </w:r>
    </w:p>
    <w:p w14:paraId="131E15F0" w14:textId="6C45033C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 have the right to a reasonable amount of paid time off for pregnancy-related appointments.</w:t>
      </w:r>
    </w:p>
    <w:p w14:paraId="1D0692B5" w14:textId="7584FD28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After your first appointment, you must provide an appointment card or other evidence of your appointments if we ask for it.</w:t>
      </w:r>
    </w:p>
    <w:p w14:paraId="0EFCE0C1" w14:textId="7F3926C7" w:rsidR="418F2B5C" w:rsidRPr="00282870" w:rsidRDefault="00D76067" w:rsidP="00B773E9">
      <w:pPr>
        <w:pStyle w:val="Heading2"/>
      </w:pPr>
      <w:r w:rsidRPr="418F2B5C">
        <w:t>Holiday entitlement</w:t>
      </w:r>
    </w:p>
    <w:p w14:paraId="3B6E4ACD" w14:textId="1E8F979B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 will still build up your usual holiday entitlement while you're on maternity leave.</w:t>
      </w:r>
    </w:p>
    <w:p w14:paraId="38E18447" w14:textId="428CCF74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 cannot use holiday entitlement while you're on maternity leave. But you can arrange to use your holiday before or after maternity leave.</w:t>
      </w:r>
    </w:p>
    <w:p w14:paraId="25CF3090" w14:textId="0ADB3B6C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 should speak to [name or job role of relevant person in your organisation] as early as possible about how to use your holiday entitlement, including any you build up while on maternity leave.</w:t>
      </w:r>
    </w:p>
    <w:p w14:paraId="470927D1" w14:textId="22D90A8D" w:rsidR="418F2B5C" w:rsidRPr="00282870" w:rsidRDefault="00D76067" w:rsidP="00B773E9">
      <w:pPr>
        <w:pStyle w:val="Heading2"/>
      </w:pPr>
      <w:r w:rsidRPr="418F2B5C">
        <w:t>Keeping in touch days</w:t>
      </w:r>
    </w:p>
    <w:p w14:paraId="56EFF8A2" w14:textId="46514E28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 can work for up to 10 days during your maternity leave to help you stay in touch with [name of organisation]. These are called 'keeping touch (KIT) days'.</w:t>
      </w:r>
    </w:p>
    <w:p w14:paraId="706F6FA6" w14:textId="77777777" w:rsidR="00D76067" w:rsidRPr="00624C3D" w:rsidRDefault="00D76067" w:rsidP="00D760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 should speak to [name or job role of relevant person in your organisation] to arrange any keeping in touch days.</w:t>
      </w:r>
    </w:p>
    <w:p w14:paraId="62068792" w14:textId="5A20B45F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If you have any questions about anything in this letter, please get in touch.</w:t>
      </w:r>
    </w:p>
    <w:p w14:paraId="574FF75F" w14:textId="5525FE08" w:rsidR="418F2B5C" w:rsidRPr="00624C3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Yours sincerely,</w:t>
      </w:r>
    </w:p>
    <w:p w14:paraId="505CC3A5" w14:textId="4626A40A" w:rsidR="00D5024D" w:rsidRDefault="00D76067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24C3D">
        <w:rPr>
          <w:rFonts w:ascii="Arial" w:eastAsia="Times New Roman" w:hAnsi="Arial" w:cs="Arial"/>
          <w:sz w:val="28"/>
          <w:szCs w:val="28"/>
          <w:lang w:eastAsia="en-GB"/>
        </w:rPr>
        <w:t>[Your name]</w:t>
      </w:r>
    </w:p>
    <w:p w14:paraId="1922E317" w14:textId="1CC73C18" w:rsidR="00AF79A6" w:rsidRPr="00624C3D" w:rsidRDefault="00AF79A6" w:rsidP="002828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lastRenderedPageBreak/>
        <w:t xml:space="preserve">Template last reviewed: 9 </w:t>
      </w:r>
      <w:r w:rsidR="00BD1649">
        <w:rPr>
          <w:rFonts w:ascii="Arial" w:eastAsia="Times New Roman" w:hAnsi="Arial" w:cs="Arial"/>
          <w:sz w:val="28"/>
          <w:szCs w:val="28"/>
          <w:lang w:eastAsia="en-GB"/>
        </w:rPr>
        <w:t>January</w:t>
      </w:r>
    </w:p>
    <w:sectPr w:rsidR="00AF79A6" w:rsidRPr="00624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6FFA"/>
    <w:multiLevelType w:val="hybridMultilevel"/>
    <w:tmpl w:val="2EB2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9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67"/>
    <w:rsid w:val="00121285"/>
    <w:rsid w:val="001D3F96"/>
    <w:rsid w:val="00201225"/>
    <w:rsid w:val="00282870"/>
    <w:rsid w:val="00293A0B"/>
    <w:rsid w:val="00315B9D"/>
    <w:rsid w:val="00366931"/>
    <w:rsid w:val="00396A5A"/>
    <w:rsid w:val="00485FDA"/>
    <w:rsid w:val="00614778"/>
    <w:rsid w:val="00624C3D"/>
    <w:rsid w:val="006A5101"/>
    <w:rsid w:val="00720264"/>
    <w:rsid w:val="007A6A35"/>
    <w:rsid w:val="008E6870"/>
    <w:rsid w:val="00AF79A6"/>
    <w:rsid w:val="00B773E9"/>
    <w:rsid w:val="00BD1649"/>
    <w:rsid w:val="00C337DD"/>
    <w:rsid w:val="00C81594"/>
    <w:rsid w:val="00D5024D"/>
    <w:rsid w:val="00D76067"/>
    <w:rsid w:val="31DEAEC2"/>
    <w:rsid w:val="418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0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3E9"/>
    <w:pPr>
      <w:keepNext/>
      <w:keepLines/>
      <w:spacing w:before="240" w:after="0"/>
      <w:outlineLvl w:val="0"/>
    </w:pPr>
    <w:rPr>
      <w:rFonts w:ascii="Century Gothic" w:eastAsia="Times New Roman" w:hAnsi="Century Gothic" w:cstheme="majorBidi"/>
      <w:b/>
      <w:bCs/>
      <w:color w:val="009999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3E9"/>
    <w:pPr>
      <w:keepNext/>
      <w:keepLines/>
      <w:spacing w:before="40" w:after="0"/>
      <w:outlineLvl w:val="1"/>
    </w:pPr>
    <w:rPr>
      <w:rFonts w:ascii="Century Gothic" w:eastAsia="Times New Roman" w:hAnsi="Century Gothic" w:cstheme="majorBidi"/>
      <w:b/>
      <w:bCs/>
      <w:color w:val="009999"/>
      <w:sz w:val="32"/>
      <w:szCs w:val="32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760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606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06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773E9"/>
    <w:rPr>
      <w:rFonts w:ascii="Century Gothic" w:eastAsia="Times New Roman" w:hAnsi="Century Gothic" w:cstheme="majorBidi"/>
      <w:b/>
      <w:bCs/>
      <w:color w:val="009999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773E9"/>
    <w:rPr>
      <w:rFonts w:ascii="Century Gothic" w:eastAsia="Times New Roman" w:hAnsi="Century Gothic" w:cstheme="majorBidi"/>
      <w:b/>
      <w:bCs/>
      <w:color w:val="009999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8E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1FF619-65ED-4E5E-8BA0-DD218956B58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CCCEE6-AEA4-4849-BB47-1EE4FBE3C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54A9-B64A-4726-B6C4-1F34092A5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477C90-EC3C-4885-B6F4-7BBC014519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A85B25-BC92-9D4D-90EE-41F0CC5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469</Words>
  <Characters>2250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2025-12-08T08:18:00Z</dcterms:created>
  <dcterms:modified xsi:type="dcterms:W3CDTF">2026-01-09T07:22:00Z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